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890" w14:textId="0E1A15C4" w:rsidR="00021ACF" w:rsidRDefault="00EE4ECA" w:rsidP="00BB4177">
      <w:pPr>
        <w:adjustRightInd w:val="0"/>
        <w:spacing w:line="300" w:lineRule="exact"/>
        <w:jc w:val="center"/>
        <w:rPr>
          <w:sz w:val="22"/>
        </w:rPr>
      </w:pPr>
      <w:r>
        <w:rPr>
          <w:rFonts w:hint="eastAsia"/>
          <w:sz w:val="22"/>
        </w:rPr>
        <w:t>令和４年度志布志市旅行商品造成</w:t>
      </w:r>
      <w:r w:rsidR="0034760D" w:rsidRPr="00563380">
        <w:rPr>
          <w:rFonts w:hint="eastAsia"/>
          <w:sz w:val="22"/>
        </w:rPr>
        <w:t>委託</w:t>
      </w:r>
      <w:r w:rsidR="00AA3491" w:rsidRPr="00563380">
        <w:rPr>
          <w:rFonts w:hint="eastAsia"/>
          <w:sz w:val="22"/>
        </w:rPr>
        <w:t>業務</w:t>
      </w:r>
      <w:r w:rsidR="0034760D" w:rsidRPr="00563380">
        <w:rPr>
          <w:rFonts w:hint="eastAsia"/>
          <w:sz w:val="22"/>
        </w:rPr>
        <w:t>仕様書</w:t>
      </w:r>
    </w:p>
    <w:p w14:paraId="2F8BE232" w14:textId="77777777" w:rsidR="00C05A87" w:rsidRPr="00563380" w:rsidRDefault="00C05A87" w:rsidP="00BB4177">
      <w:pPr>
        <w:adjustRightInd w:val="0"/>
        <w:spacing w:line="300" w:lineRule="exact"/>
        <w:jc w:val="center"/>
        <w:rPr>
          <w:sz w:val="22"/>
        </w:rPr>
      </w:pPr>
    </w:p>
    <w:p w14:paraId="20F1EB16" w14:textId="3103B662" w:rsidR="00AA3491" w:rsidRDefault="0034760D" w:rsidP="00BB4177">
      <w:pPr>
        <w:adjustRightInd w:val="0"/>
        <w:spacing w:line="300" w:lineRule="exact"/>
        <w:rPr>
          <w:sz w:val="22"/>
        </w:rPr>
      </w:pPr>
      <w:r w:rsidRPr="00563380">
        <w:rPr>
          <w:rFonts w:hint="eastAsia"/>
          <w:sz w:val="22"/>
        </w:rPr>
        <w:t>１</w:t>
      </w:r>
      <w:r w:rsidR="00AA3491" w:rsidRPr="00563380">
        <w:rPr>
          <w:rFonts w:hint="eastAsia"/>
          <w:sz w:val="22"/>
        </w:rPr>
        <w:t xml:space="preserve">　</w:t>
      </w:r>
      <w:r w:rsidR="00047A53" w:rsidRPr="00563380">
        <w:rPr>
          <w:rFonts w:hint="eastAsia"/>
          <w:sz w:val="22"/>
        </w:rPr>
        <w:t>業務名</w:t>
      </w:r>
      <w:r w:rsidR="00C05A87">
        <w:rPr>
          <w:rFonts w:hint="eastAsia"/>
          <w:sz w:val="22"/>
        </w:rPr>
        <w:t xml:space="preserve">　　</w:t>
      </w:r>
      <w:r w:rsidR="00EE4ECA">
        <w:rPr>
          <w:rFonts w:hint="eastAsia"/>
          <w:sz w:val="22"/>
        </w:rPr>
        <w:t>令和４年度志布志市旅行商品造成委託業務仕様書</w:t>
      </w:r>
    </w:p>
    <w:p w14:paraId="24715708" w14:textId="77777777" w:rsidR="00C05A87" w:rsidRPr="00563380" w:rsidRDefault="00C05A87" w:rsidP="00BB4177">
      <w:pPr>
        <w:adjustRightInd w:val="0"/>
        <w:spacing w:line="300" w:lineRule="exact"/>
        <w:rPr>
          <w:sz w:val="22"/>
        </w:rPr>
      </w:pPr>
    </w:p>
    <w:p w14:paraId="3413614E" w14:textId="6A57209C" w:rsidR="00047A53" w:rsidRPr="00563380" w:rsidRDefault="00047A53" w:rsidP="00BB4177">
      <w:pPr>
        <w:adjustRightInd w:val="0"/>
        <w:spacing w:line="300" w:lineRule="exact"/>
        <w:rPr>
          <w:sz w:val="22"/>
        </w:rPr>
      </w:pPr>
      <w:r w:rsidRPr="00563380">
        <w:rPr>
          <w:rFonts w:hint="eastAsia"/>
          <w:sz w:val="22"/>
        </w:rPr>
        <w:t>２</w:t>
      </w:r>
      <w:r w:rsidR="00563380">
        <w:rPr>
          <w:rFonts w:hint="eastAsia"/>
          <w:sz w:val="22"/>
        </w:rPr>
        <w:t xml:space="preserve">　</w:t>
      </w:r>
      <w:r w:rsidR="00423767" w:rsidRPr="00563380">
        <w:rPr>
          <w:rFonts w:hint="eastAsia"/>
          <w:sz w:val="22"/>
        </w:rPr>
        <w:t>業務目的</w:t>
      </w:r>
    </w:p>
    <w:p w14:paraId="1A30A246" w14:textId="727D0FB0" w:rsidR="00FB7A24" w:rsidRDefault="00423767" w:rsidP="00BB4177">
      <w:pPr>
        <w:adjustRightInd w:val="0"/>
        <w:spacing w:line="300" w:lineRule="exact"/>
        <w:ind w:leftChars="-1" w:left="438" w:hangingChars="200" w:hanging="440"/>
        <w:rPr>
          <w:sz w:val="22"/>
        </w:rPr>
      </w:pPr>
      <w:r w:rsidRPr="00563380">
        <w:rPr>
          <w:rFonts w:hint="eastAsia"/>
          <w:sz w:val="22"/>
        </w:rPr>
        <w:t xml:space="preserve">　　</w:t>
      </w:r>
      <w:r w:rsidR="004D5923">
        <w:rPr>
          <w:rFonts w:hint="eastAsia"/>
          <w:sz w:val="22"/>
        </w:rPr>
        <w:t xml:space="preserve">　</w:t>
      </w:r>
      <w:r w:rsidR="00664210">
        <w:rPr>
          <w:rFonts w:hint="eastAsia"/>
          <w:sz w:val="22"/>
        </w:rPr>
        <w:t>志布志市では、令和３年度に第２次観光振興計画を策定し、</w:t>
      </w:r>
      <w:r w:rsidR="003D7F36">
        <w:rPr>
          <w:rFonts w:hint="eastAsia"/>
          <w:sz w:val="22"/>
        </w:rPr>
        <w:t>2022</w:t>
      </w:r>
      <w:r w:rsidR="003D7F36">
        <w:rPr>
          <w:rFonts w:hint="eastAsia"/>
          <w:sz w:val="22"/>
        </w:rPr>
        <w:t>年度から</w:t>
      </w:r>
      <w:r w:rsidR="003D7F36">
        <w:rPr>
          <w:rFonts w:hint="eastAsia"/>
          <w:sz w:val="22"/>
        </w:rPr>
        <w:t>2031</w:t>
      </w:r>
      <w:r w:rsidR="003D7F36">
        <w:rPr>
          <w:rFonts w:hint="eastAsia"/>
          <w:sz w:val="22"/>
        </w:rPr>
        <w:t>年度までの観光振興の基本目標</w:t>
      </w:r>
      <w:r w:rsidR="007739B0">
        <w:rPr>
          <w:rFonts w:hint="eastAsia"/>
          <w:sz w:val="22"/>
        </w:rPr>
        <w:t>・基本方針に基づく基本施策</w:t>
      </w:r>
      <w:r w:rsidR="003D7F36">
        <w:rPr>
          <w:rFonts w:hint="eastAsia"/>
          <w:sz w:val="22"/>
        </w:rPr>
        <w:t>を定めて、</w:t>
      </w:r>
      <w:r w:rsidR="007739B0">
        <w:rPr>
          <w:rFonts w:hint="eastAsia"/>
          <w:sz w:val="22"/>
        </w:rPr>
        <w:t>具体的なアクションプランによる事業を推進していきます。これらの事業の実践のための旅行商品を造成することで、</w:t>
      </w:r>
      <w:r w:rsidR="00FB7A24">
        <w:rPr>
          <w:rFonts w:hint="eastAsia"/>
          <w:sz w:val="22"/>
        </w:rPr>
        <w:t>志布志市への誘客を図り、</w:t>
      </w:r>
      <w:r w:rsidR="00FB7A24" w:rsidRPr="001D7333">
        <w:rPr>
          <w:rFonts w:hint="eastAsia"/>
          <w:sz w:val="22"/>
        </w:rPr>
        <w:t>志布志市内の観光業、特産品事業者の経済活動に寄与する</w:t>
      </w:r>
      <w:r w:rsidR="00FB7A24">
        <w:rPr>
          <w:rFonts w:hint="eastAsia"/>
          <w:sz w:val="22"/>
        </w:rPr>
        <w:t>ものと</w:t>
      </w:r>
      <w:r w:rsidR="0099002A">
        <w:rPr>
          <w:rFonts w:hint="eastAsia"/>
          <w:sz w:val="22"/>
        </w:rPr>
        <w:t>する。</w:t>
      </w:r>
    </w:p>
    <w:p w14:paraId="3B4B6385" w14:textId="77777777" w:rsidR="00FB7A24" w:rsidRDefault="00FB7A24" w:rsidP="00BB4177">
      <w:pPr>
        <w:adjustRightInd w:val="0"/>
        <w:spacing w:line="300" w:lineRule="exact"/>
        <w:ind w:leftChars="-1" w:left="438" w:hangingChars="200" w:hanging="440"/>
        <w:rPr>
          <w:sz w:val="22"/>
        </w:rPr>
      </w:pPr>
    </w:p>
    <w:p w14:paraId="46AB60C1" w14:textId="6B00AFCB" w:rsidR="00C05A87" w:rsidRDefault="009A06B7" w:rsidP="00BB4177">
      <w:pPr>
        <w:adjustRightInd w:val="0"/>
        <w:spacing w:line="300" w:lineRule="exact"/>
        <w:rPr>
          <w:rFonts w:ascii="Segoe UI Symbol" w:hAnsi="Segoe UI Symbol" w:cs="Segoe UI Symbol"/>
          <w:sz w:val="22"/>
        </w:rPr>
      </w:pPr>
      <w:r>
        <w:rPr>
          <w:rFonts w:hint="eastAsia"/>
          <w:sz w:val="22"/>
        </w:rPr>
        <w:t>３</w:t>
      </w:r>
      <w:r w:rsidR="00C05A87">
        <w:rPr>
          <w:rFonts w:hint="eastAsia"/>
          <w:sz w:val="22"/>
        </w:rPr>
        <w:t xml:space="preserve">　</w:t>
      </w:r>
      <w:r w:rsidR="00C05A87" w:rsidRPr="00563380">
        <w:rPr>
          <w:rFonts w:hint="eastAsia"/>
          <w:sz w:val="22"/>
        </w:rPr>
        <w:t xml:space="preserve">契約期間　</w:t>
      </w:r>
      <w:r w:rsidR="00C05A87" w:rsidRPr="00563380">
        <w:rPr>
          <w:rFonts w:ascii="ＭＳ 明朝" w:hAnsi="ＭＳ 明朝" w:hint="eastAsia"/>
          <w:sz w:val="22"/>
        </w:rPr>
        <w:t>契約締結の日から</w:t>
      </w:r>
      <w:r w:rsidR="00C05A87">
        <w:rPr>
          <w:rFonts w:ascii="Segoe UI Symbol" w:hAnsi="Segoe UI Symbol" w:cs="Segoe UI Symbol" w:hint="eastAsia"/>
          <w:sz w:val="22"/>
        </w:rPr>
        <w:t>令和</w:t>
      </w:r>
      <w:r w:rsidR="0099002A">
        <w:rPr>
          <w:rFonts w:ascii="Segoe UI Symbol" w:hAnsi="Segoe UI Symbol" w:cs="Segoe UI Symbol" w:hint="eastAsia"/>
          <w:sz w:val="22"/>
        </w:rPr>
        <w:t>５年</w:t>
      </w:r>
      <w:r w:rsidR="00BB4177">
        <w:rPr>
          <w:rFonts w:ascii="Segoe UI Symbol" w:hAnsi="Segoe UI Symbol" w:cs="Segoe UI Symbol" w:hint="eastAsia"/>
          <w:sz w:val="22"/>
        </w:rPr>
        <w:t>３</w:t>
      </w:r>
      <w:r w:rsidR="00C05A87" w:rsidRPr="00563380">
        <w:rPr>
          <w:rFonts w:ascii="Segoe UI Symbol" w:hAnsi="Segoe UI Symbol" w:cs="Segoe UI Symbol" w:hint="eastAsia"/>
          <w:sz w:val="22"/>
        </w:rPr>
        <w:t>月</w:t>
      </w:r>
      <w:r w:rsidR="00BB4177">
        <w:rPr>
          <w:rFonts w:ascii="Segoe UI Symbol" w:hAnsi="Segoe UI Symbol" w:cs="Segoe UI Symbol" w:hint="eastAsia"/>
          <w:sz w:val="22"/>
        </w:rPr>
        <w:t>３１</w:t>
      </w:r>
      <w:r w:rsidR="00C05A87" w:rsidRPr="00563380">
        <w:rPr>
          <w:rFonts w:ascii="Segoe UI Symbol" w:hAnsi="Segoe UI Symbol" w:cs="Segoe UI Symbol" w:hint="eastAsia"/>
          <w:sz w:val="22"/>
        </w:rPr>
        <w:t>日</w:t>
      </w:r>
    </w:p>
    <w:p w14:paraId="58DEC2BD" w14:textId="77777777" w:rsidR="00C05A87" w:rsidRPr="00563380" w:rsidRDefault="00C05A87" w:rsidP="00BB4177">
      <w:pPr>
        <w:adjustRightInd w:val="0"/>
        <w:spacing w:line="300" w:lineRule="exact"/>
        <w:rPr>
          <w:sz w:val="22"/>
        </w:rPr>
      </w:pPr>
    </w:p>
    <w:p w14:paraId="769B3F96" w14:textId="6FC32DD7" w:rsidR="00CD1F71" w:rsidRDefault="00777684" w:rsidP="00BB4177">
      <w:pPr>
        <w:adjustRightInd w:val="0"/>
        <w:spacing w:line="300" w:lineRule="exact"/>
        <w:rPr>
          <w:rFonts w:asciiTheme="minorEastAsia" w:hAnsiTheme="minorEastAsia"/>
          <w:sz w:val="22"/>
        </w:rPr>
      </w:pPr>
      <w:r>
        <w:rPr>
          <w:rFonts w:asciiTheme="minorEastAsia" w:hAnsiTheme="minorEastAsia" w:hint="eastAsia"/>
          <w:sz w:val="22"/>
        </w:rPr>
        <w:t>４</w:t>
      </w:r>
      <w:r w:rsidR="00CD1F71">
        <w:rPr>
          <w:rFonts w:asciiTheme="minorEastAsia" w:hAnsiTheme="minorEastAsia"/>
          <w:sz w:val="22"/>
        </w:rPr>
        <w:t xml:space="preserve">　委託</w:t>
      </w:r>
      <w:r>
        <w:rPr>
          <w:rFonts w:asciiTheme="minorEastAsia" w:hAnsiTheme="minorEastAsia" w:hint="eastAsia"/>
          <w:sz w:val="22"/>
        </w:rPr>
        <w:t>業務</w:t>
      </w:r>
      <w:r w:rsidR="00CD1F71">
        <w:rPr>
          <w:rFonts w:asciiTheme="minorEastAsia" w:hAnsiTheme="minorEastAsia"/>
          <w:sz w:val="22"/>
        </w:rPr>
        <w:t>内容</w:t>
      </w:r>
    </w:p>
    <w:p w14:paraId="7906B26B" w14:textId="6728A6A0" w:rsidR="00CD1F71" w:rsidRPr="00FB7A24" w:rsidRDefault="005536C7" w:rsidP="00BB4177">
      <w:pPr>
        <w:adjustRightInd w:val="0"/>
        <w:spacing w:line="300" w:lineRule="exact"/>
        <w:rPr>
          <w:rFonts w:asciiTheme="minorEastAsia" w:hAnsiTheme="minorEastAsia"/>
          <w:sz w:val="22"/>
        </w:rPr>
      </w:pPr>
      <w:r>
        <w:rPr>
          <w:rFonts w:asciiTheme="minorEastAsia" w:hAnsiTheme="minorEastAsia" w:hint="eastAsia"/>
          <w:sz w:val="22"/>
        </w:rPr>
        <w:t>（１）</w:t>
      </w:r>
      <w:r w:rsidR="00FB7A24" w:rsidRPr="00FB7A24">
        <w:rPr>
          <w:rFonts w:asciiTheme="minorEastAsia" w:hAnsiTheme="minorEastAsia" w:hint="eastAsia"/>
          <w:sz w:val="22"/>
        </w:rPr>
        <w:t>次の要件を満たす</w:t>
      </w:r>
      <w:r w:rsidR="00777684" w:rsidRPr="00FB7A24">
        <w:rPr>
          <w:rFonts w:asciiTheme="minorEastAsia" w:hAnsiTheme="minorEastAsia" w:hint="eastAsia"/>
          <w:sz w:val="22"/>
        </w:rPr>
        <w:t>旅行商品</w:t>
      </w:r>
      <w:r w:rsidR="00FB7A24" w:rsidRPr="00FB7A24">
        <w:rPr>
          <w:rFonts w:asciiTheme="minorEastAsia" w:hAnsiTheme="minorEastAsia" w:hint="eastAsia"/>
          <w:sz w:val="22"/>
        </w:rPr>
        <w:t>を</w:t>
      </w:r>
      <w:r w:rsidR="00CD1F71" w:rsidRPr="00FB7A24">
        <w:rPr>
          <w:rFonts w:asciiTheme="minorEastAsia" w:hAnsiTheme="minorEastAsia"/>
          <w:sz w:val="22"/>
        </w:rPr>
        <w:t>造成</w:t>
      </w:r>
      <w:r w:rsidR="00FB7A24" w:rsidRPr="00FB7A24">
        <w:rPr>
          <w:rFonts w:asciiTheme="minorEastAsia" w:hAnsiTheme="minorEastAsia" w:hint="eastAsia"/>
          <w:sz w:val="22"/>
        </w:rPr>
        <w:t>すること。</w:t>
      </w:r>
    </w:p>
    <w:p w14:paraId="15D17BB8" w14:textId="6E596F52" w:rsidR="00FB7A24" w:rsidRDefault="005536C7" w:rsidP="00BB4177">
      <w:pPr>
        <w:adjustRightInd w:val="0"/>
        <w:spacing w:line="300" w:lineRule="exact"/>
        <w:ind w:left="770" w:hangingChars="350" w:hanging="770"/>
        <w:rPr>
          <w:rFonts w:asciiTheme="minorEastAsia" w:hAnsiTheme="minorEastAsia"/>
          <w:sz w:val="22"/>
        </w:rPr>
      </w:pPr>
      <w:r>
        <w:rPr>
          <w:rFonts w:asciiTheme="minorEastAsia" w:hAnsiTheme="minorEastAsia" w:hint="eastAsia"/>
          <w:sz w:val="22"/>
        </w:rPr>
        <w:t xml:space="preserve">　　</w:t>
      </w:r>
      <w:r w:rsidR="007B5DE0">
        <w:rPr>
          <w:rFonts w:asciiTheme="minorEastAsia" w:hAnsiTheme="minorEastAsia" w:hint="eastAsia"/>
          <w:sz w:val="22"/>
        </w:rPr>
        <w:t xml:space="preserve"> </w:t>
      </w:r>
      <w:r>
        <w:rPr>
          <w:rFonts w:asciiTheme="minorEastAsia" w:hAnsiTheme="minorEastAsia" w:hint="eastAsia"/>
          <w:sz w:val="22"/>
        </w:rPr>
        <w:t>①</w:t>
      </w:r>
      <w:r w:rsidR="00D14BB1">
        <w:rPr>
          <w:rFonts w:asciiTheme="minorEastAsia" w:hAnsiTheme="minorEastAsia" w:hint="eastAsia"/>
          <w:sz w:val="22"/>
        </w:rPr>
        <w:t>志布志市内で消費される着地型旅行商品であること</w:t>
      </w:r>
    </w:p>
    <w:p w14:paraId="09F651A6" w14:textId="530809E9" w:rsidR="005536C7" w:rsidRPr="005536C7" w:rsidRDefault="005536C7" w:rsidP="00335560">
      <w:pPr>
        <w:adjustRightInd w:val="0"/>
        <w:spacing w:line="300" w:lineRule="exact"/>
        <w:ind w:left="770" w:hangingChars="350" w:hanging="770"/>
        <w:rPr>
          <w:rFonts w:asciiTheme="minorEastAsia" w:hAnsiTheme="minorEastAsia"/>
          <w:sz w:val="22"/>
        </w:rPr>
      </w:pPr>
      <w:r>
        <w:rPr>
          <w:rFonts w:asciiTheme="minorEastAsia" w:hAnsiTheme="minorEastAsia" w:hint="eastAsia"/>
          <w:sz w:val="22"/>
        </w:rPr>
        <w:t xml:space="preserve">　　</w:t>
      </w:r>
      <w:r w:rsidR="007B5DE0">
        <w:rPr>
          <w:rFonts w:asciiTheme="minorEastAsia" w:hAnsiTheme="minorEastAsia" w:hint="eastAsia"/>
          <w:sz w:val="22"/>
        </w:rPr>
        <w:t xml:space="preserve"> </w:t>
      </w:r>
      <w:r>
        <w:rPr>
          <w:rFonts w:asciiTheme="minorEastAsia" w:hAnsiTheme="minorEastAsia" w:hint="eastAsia"/>
          <w:sz w:val="22"/>
        </w:rPr>
        <w:t>②</w:t>
      </w:r>
      <w:r w:rsidR="00D14BB1">
        <w:rPr>
          <w:rFonts w:asciiTheme="minorEastAsia" w:hAnsiTheme="minorEastAsia" w:hint="eastAsia"/>
          <w:sz w:val="22"/>
        </w:rPr>
        <w:t>第２次志布志市観光振興計画５つの基本方針の基本施策に基づくアクションプランの具体的実践となる商品（志布志市ホームページ第２次志布志市観光振興計画参照）</w:t>
      </w:r>
    </w:p>
    <w:p w14:paraId="5A5FB682" w14:textId="28A42326" w:rsidR="00FB7A24" w:rsidRDefault="005305F1" w:rsidP="00BB4177">
      <w:pPr>
        <w:adjustRightInd w:val="0"/>
        <w:spacing w:line="300" w:lineRule="exact"/>
        <w:rPr>
          <w:rFonts w:asciiTheme="minorEastAsia" w:hAnsiTheme="minorEastAsia"/>
          <w:sz w:val="22"/>
        </w:rPr>
      </w:pPr>
      <w:r>
        <w:rPr>
          <w:rFonts w:asciiTheme="minorEastAsia" w:hAnsiTheme="minorEastAsia" w:hint="eastAsia"/>
          <w:sz w:val="22"/>
        </w:rPr>
        <w:t xml:space="preserve">　　</w:t>
      </w:r>
      <w:r w:rsidR="007B5DE0">
        <w:rPr>
          <w:rFonts w:asciiTheme="minorEastAsia" w:hAnsiTheme="minorEastAsia" w:hint="eastAsia"/>
          <w:sz w:val="22"/>
        </w:rPr>
        <w:t xml:space="preserve"> </w:t>
      </w:r>
      <w:r>
        <w:rPr>
          <w:rFonts w:asciiTheme="minorEastAsia" w:hAnsiTheme="minorEastAsia" w:hint="eastAsia"/>
          <w:sz w:val="22"/>
        </w:rPr>
        <w:t>③</w:t>
      </w:r>
      <w:r w:rsidR="00D14BB1">
        <w:rPr>
          <w:rFonts w:asciiTheme="minorEastAsia" w:hAnsiTheme="minorEastAsia" w:hint="eastAsia"/>
          <w:sz w:val="22"/>
        </w:rPr>
        <w:t>旅行商品は、宿泊を伴う旅行商品と日帰り旅行の２つの区分とする。</w:t>
      </w:r>
    </w:p>
    <w:p w14:paraId="3687CF96" w14:textId="4DFD846E" w:rsidR="00D14BB1" w:rsidRDefault="00D14BB1" w:rsidP="00BB4177">
      <w:pPr>
        <w:adjustRightInd w:val="0"/>
        <w:spacing w:line="300" w:lineRule="exact"/>
        <w:rPr>
          <w:rFonts w:asciiTheme="minorEastAsia" w:hAnsiTheme="minorEastAsia"/>
          <w:sz w:val="22"/>
        </w:rPr>
      </w:pPr>
      <w:r>
        <w:rPr>
          <w:rFonts w:asciiTheme="minorEastAsia" w:hAnsiTheme="minorEastAsia" w:hint="eastAsia"/>
          <w:sz w:val="22"/>
        </w:rPr>
        <w:t xml:space="preserve">　　 ④旅行商品については、体験</w:t>
      </w:r>
      <w:r w:rsidRPr="003538EA">
        <w:rPr>
          <w:rFonts w:asciiTheme="minorEastAsia" w:hAnsiTheme="minorEastAsia" w:hint="eastAsia"/>
          <w:sz w:val="22"/>
        </w:rPr>
        <w:t>メニュー</w:t>
      </w:r>
      <w:r>
        <w:rPr>
          <w:rFonts w:asciiTheme="minorEastAsia" w:hAnsiTheme="minorEastAsia" w:hint="eastAsia"/>
          <w:sz w:val="22"/>
        </w:rPr>
        <w:t>を含むものとする。</w:t>
      </w:r>
    </w:p>
    <w:p w14:paraId="39156D7E" w14:textId="77777777" w:rsidR="007B5DE0" w:rsidRDefault="007B5DE0" w:rsidP="00BB4177">
      <w:pPr>
        <w:adjustRightInd w:val="0"/>
        <w:spacing w:line="300" w:lineRule="exact"/>
        <w:rPr>
          <w:rFonts w:asciiTheme="minorEastAsia" w:hAnsiTheme="minorEastAsia"/>
          <w:sz w:val="22"/>
        </w:rPr>
      </w:pPr>
      <w:r>
        <w:rPr>
          <w:rFonts w:asciiTheme="minorEastAsia" w:hAnsiTheme="minorEastAsia" w:hint="eastAsia"/>
          <w:sz w:val="22"/>
        </w:rPr>
        <w:t>（２）</w:t>
      </w:r>
      <w:r w:rsidR="005305F1">
        <w:rPr>
          <w:rFonts w:asciiTheme="minorEastAsia" w:hAnsiTheme="minorEastAsia" w:hint="eastAsia"/>
          <w:sz w:val="22"/>
        </w:rPr>
        <w:t>上記</w:t>
      </w:r>
      <w:r>
        <w:rPr>
          <w:rFonts w:asciiTheme="minorEastAsia" w:hAnsiTheme="minorEastAsia" w:hint="eastAsia"/>
          <w:sz w:val="22"/>
        </w:rPr>
        <w:t>（１）の</w:t>
      </w:r>
      <w:r w:rsidR="00777684">
        <w:rPr>
          <w:rFonts w:asciiTheme="minorEastAsia" w:hAnsiTheme="minorEastAsia" w:hint="eastAsia"/>
          <w:sz w:val="22"/>
        </w:rPr>
        <w:t>旅行</w:t>
      </w:r>
      <w:r>
        <w:rPr>
          <w:rFonts w:asciiTheme="minorEastAsia" w:hAnsiTheme="minorEastAsia" w:hint="eastAsia"/>
          <w:sz w:val="22"/>
        </w:rPr>
        <w:t>商品の募集広告・宣伝の実施</w:t>
      </w:r>
    </w:p>
    <w:p w14:paraId="1FEC5AFF" w14:textId="77777777" w:rsidR="007B5DE0" w:rsidRDefault="007B5DE0" w:rsidP="00BB4177">
      <w:pPr>
        <w:adjustRightInd w:val="0"/>
        <w:spacing w:line="300" w:lineRule="exact"/>
        <w:rPr>
          <w:rFonts w:asciiTheme="minorEastAsia" w:hAnsiTheme="minorEastAsia"/>
          <w:sz w:val="22"/>
        </w:rPr>
      </w:pPr>
      <w:r>
        <w:rPr>
          <w:rFonts w:asciiTheme="minorEastAsia" w:hAnsiTheme="minorEastAsia" w:hint="eastAsia"/>
          <w:sz w:val="22"/>
        </w:rPr>
        <w:t>（３）上記（１）の旅行商品の実施</w:t>
      </w:r>
    </w:p>
    <w:p w14:paraId="48153B61" w14:textId="7105C072" w:rsidR="0076706A" w:rsidRDefault="007B5DE0" w:rsidP="00BB4177">
      <w:pPr>
        <w:adjustRightInd w:val="0"/>
        <w:spacing w:line="300" w:lineRule="exact"/>
        <w:rPr>
          <w:rFonts w:asciiTheme="minorEastAsia" w:hAnsiTheme="minorEastAsia"/>
          <w:sz w:val="22"/>
        </w:rPr>
      </w:pPr>
      <w:r>
        <w:rPr>
          <w:rFonts w:asciiTheme="minorEastAsia" w:hAnsiTheme="minorEastAsia" w:hint="eastAsia"/>
          <w:sz w:val="22"/>
        </w:rPr>
        <w:t>（４）上記（１）の旅行商品の参加者に対する</w:t>
      </w:r>
      <w:r w:rsidR="0076706A">
        <w:rPr>
          <w:rFonts w:asciiTheme="minorEastAsia" w:hAnsiTheme="minorEastAsia" w:hint="eastAsia"/>
          <w:sz w:val="22"/>
        </w:rPr>
        <w:t>満足度調査</w:t>
      </w:r>
    </w:p>
    <w:p w14:paraId="55EC44FC" w14:textId="77777777" w:rsidR="0076706A" w:rsidRDefault="0076706A" w:rsidP="00BB4177">
      <w:pPr>
        <w:adjustRightInd w:val="0"/>
        <w:spacing w:line="300" w:lineRule="exact"/>
        <w:rPr>
          <w:rFonts w:asciiTheme="minorEastAsia" w:hAnsiTheme="minorEastAsia"/>
          <w:sz w:val="22"/>
        </w:rPr>
      </w:pPr>
    </w:p>
    <w:p w14:paraId="0AF3A641" w14:textId="672386C5" w:rsidR="0076706A" w:rsidRDefault="00BB4177" w:rsidP="00BB4177">
      <w:pPr>
        <w:adjustRightInd w:val="0"/>
        <w:spacing w:line="300" w:lineRule="exact"/>
        <w:rPr>
          <w:rFonts w:asciiTheme="minorEastAsia" w:hAnsiTheme="minorEastAsia"/>
          <w:sz w:val="22"/>
        </w:rPr>
      </w:pPr>
      <w:r>
        <w:rPr>
          <w:rFonts w:asciiTheme="minorEastAsia" w:hAnsiTheme="minorEastAsia" w:hint="eastAsia"/>
          <w:sz w:val="22"/>
        </w:rPr>
        <w:t>５</w:t>
      </w:r>
      <w:r w:rsidR="0076706A">
        <w:rPr>
          <w:rFonts w:asciiTheme="minorEastAsia" w:hAnsiTheme="minorEastAsia"/>
          <w:sz w:val="22"/>
        </w:rPr>
        <w:t xml:space="preserve">　</w:t>
      </w:r>
      <w:r w:rsidR="0076706A">
        <w:rPr>
          <w:rFonts w:asciiTheme="minorEastAsia" w:hAnsiTheme="minorEastAsia" w:hint="eastAsia"/>
          <w:sz w:val="22"/>
        </w:rPr>
        <w:t>業務完了後の提出書類</w:t>
      </w:r>
    </w:p>
    <w:p w14:paraId="59D4C508" w14:textId="5297B413" w:rsidR="0076706A" w:rsidRPr="0076706A" w:rsidRDefault="0076706A" w:rsidP="00BB4177">
      <w:pPr>
        <w:pStyle w:val="a9"/>
        <w:numPr>
          <w:ilvl w:val="0"/>
          <w:numId w:val="6"/>
        </w:numPr>
        <w:adjustRightInd w:val="0"/>
        <w:spacing w:line="300" w:lineRule="exact"/>
        <w:ind w:leftChars="0"/>
        <w:rPr>
          <w:rFonts w:asciiTheme="minorEastAsia" w:hAnsiTheme="minorEastAsia"/>
          <w:sz w:val="22"/>
        </w:rPr>
      </w:pPr>
      <w:r w:rsidRPr="0076706A">
        <w:rPr>
          <w:rFonts w:asciiTheme="minorEastAsia" w:hAnsiTheme="minorEastAsia" w:hint="eastAsia"/>
          <w:sz w:val="22"/>
        </w:rPr>
        <w:t>業務完了報告書</w:t>
      </w:r>
    </w:p>
    <w:p w14:paraId="5E8C1B45" w14:textId="77777777" w:rsidR="0076706A" w:rsidRDefault="0076706A" w:rsidP="00BB4177">
      <w:pPr>
        <w:pStyle w:val="a9"/>
        <w:numPr>
          <w:ilvl w:val="0"/>
          <w:numId w:val="6"/>
        </w:numPr>
        <w:adjustRightInd w:val="0"/>
        <w:spacing w:line="300" w:lineRule="exact"/>
        <w:ind w:leftChars="0"/>
        <w:rPr>
          <w:rFonts w:asciiTheme="minorEastAsia" w:hAnsiTheme="minorEastAsia"/>
          <w:sz w:val="22"/>
        </w:rPr>
      </w:pPr>
      <w:r>
        <w:rPr>
          <w:rFonts w:asciiTheme="minorEastAsia" w:hAnsiTheme="minorEastAsia" w:hint="eastAsia"/>
          <w:sz w:val="22"/>
        </w:rPr>
        <w:t>造成・催行した旅行商品のパンフレット等</w:t>
      </w:r>
    </w:p>
    <w:p w14:paraId="37699966" w14:textId="36D17BE1" w:rsidR="0076706A" w:rsidRDefault="0076706A" w:rsidP="00BB4177">
      <w:pPr>
        <w:pStyle w:val="a9"/>
        <w:numPr>
          <w:ilvl w:val="0"/>
          <w:numId w:val="6"/>
        </w:numPr>
        <w:adjustRightInd w:val="0"/>
        <w:spacing w:line="300" w:lineRule="exact"/>
        <w:ind w:leftChars="0"/>
        <w:rPr>
          <w:rFonts w:asciiTheme="minorEastAsia" w:hAnsiTheme="minorEastAsia"/>
          <w:sz w:val="22"/>
        </w:rPr>
      </w:pPr>
      <w:r w:rsidRPr="0076706A">
        <w:rPr>
          <w:rFonts w:asciiTheme="minorEastAsia" w:hAnsiTheme="minorEastAsia" w:hint="eastAsia"/>
          <w:sz w:val="22"/>
        </w:rPr>
        <w:t>満足度調査</w:t>
      </w:r>
      <w:r>
        <w:rPr>
          <w:rFonts w:asciiTheme="minorEastAsia" w:hAnsiTheme="minorEastAsia" w:hint="eastAsia"/>
          <w:sz w:val="22"/>
        </w:rPr>
        <w:t>結果</w:t>
      </w:r>
    </w:p>
    <w:p w14:paraId="1D8A4021" w14:textId="7D332CD9" w:rsidR="0076706A" w:rsidRDefault="0076706A" w:rsidP="00BB4177">
      <w:pPr>
        <w:adjustRightInd w:val="0"/>
        <w:spacing w:line="300" w:lineRule="exact"/>
        <w:rPr>
          <w:rFonts w:asciiTheme="minorEastAsia" w:hAnsiTheme="minorEastAsia"/>
          <w:sz w:val="22"/>
        </w:rPr>
      </w:pPr>
    </w:p>
    <w:p w14:paraId="4B0A68B3" w14:textId="7B93ADA4" w:rsidR="00887165" w:rsidRDefault="00BB4177" w:rsidP="00BB4177">
      <w:pPr>
        <w:adjustRightInd w:val="0"/>
        <w:spacing w:line="300" w:lineRule="exact"/>
        <w:rPr>
          <w:rFonts w:asciiTheme="minorEastAsia" w:hAnsiTheme="minorEastAsia"/>
          <w:sz w:val="22"/>
        </w:rPr>
      </w:pPr>
      <w:r>
        <w:rPr>
          <w:rFonts w:asciiTheme="minorEastAsia" w:hAnsiTheme="minorEastAsia" w:hint="eastAsia"/>
          <w:sz w:val="22"/>
        </w:rPr>
        <w:t>６</w:t>
      </w:r>
      <w:r w:rsidR="0076706A">
        <w:rPr>
          <w:rFonts w:asciiTheme="minorEastAsia" w:hAnsiTheme="minorEastAsia" w:hint="eastAsia"/>
          <w:sz w:val="22"/>
        </w:rPr>
        <w:t xml:space="preserve">　</w:t>
      </w:r>
      <w:r w:rsidR="00D14BB1">
        <w:rPr>
          <w:rFonts w:asciiTheme="minorEastAsia" w:hAnsiTheme="minorEastAsia" w:hint="eastAsia"/>
          <w:sz w:val="22"/>
        </w:rPr>
        <w:t xml:space="preserve">予算額　　</w:t>
      </w:r>
      <w:r w:rsidR="0076706A">
        <w:rPr>
          <w:rFonts w:asciiTheme="minorEastAsia" w:hAnsiTheme="minorEastAsia" w:hint="eastAsia"/>
          <w:sz w:val="22"/>
        </w:rPr>
        <w:t xml:space="preserve">　一金</w:t>
      </w:r>
      <w:r w:rsidR="00887165">
        <w:rPr>
          <w:rFonts w:asciiTheme="minorEastAsia" w:hAnsiTheme="minorEastAsia" w:hint="eastAsia"/>
          <w:sz w:val="22"/>
        </w:rPr>
        <w:t>1,600,</w:t>
      </w:r>
      <w:r w:rsidR="00887165">
        <w:rPr>
          <w:rFonts w:asciiTheme="minorEastAsia" w:hAnsiTheme="minorEastAsia"/>
          <w:sz w:val="22"/>
        </w:rPr>
        <w:t>000</w:t>
      </w:r>
      <w:r w:rsidR="00887165">
        <w:rPr>
          <w:rFonts w:asciiTheme="minorEastAsia" w:hAnsiTheme="minorEastAsia" w:hint="eastAsia"/>
          <w:sz w:val="22"/>
        </w:rPr>
        <w:t>円</w:t>
      </w:r>
      <w:r w:rsidR="00D14BB1">
        <w:rPr>
          <w:rFonts w:asciiTheme="minorEastAsia" w:hAnsiTheme="minorEastAsia" w:hint="eastAsia"/>
          <w:sz w:val="22"/>
        </w:rPr>
        <w:t>（消費税込み）</w:t>
      </w:r>
      <w:r w:rsidR="00887165">
        <w:rPr>
          <w:rFonts w:asciiTheme="minorEastAsia" w:hAnsiTheme="minorEastAsia" w:hint="eastAsia"/>
          <w:sz w:val="22"/>
        </w:rPr>
        <w:t>以内とする。</w:t>
      </w:r>
    </w:p>
    <w:p w14:paraId="12FC4263" w14:textId="77777777" w:rsidR="004D26A7" w:rsidRDefault="004D26A7" w:rsidP="00BB4177">
      <w:pPr>
        <w:adjustRightInd w:val="0"/>
        <w:spacing w:line="300" w:lineRule="exact"/>
      </w:pPr>
    </w:p>
    <w:p w14:paraId="5882FE2D" w14:textId="64047238" w:rsidR="004D26A7" w:rsidRDefault="00BB4177" w:rsidP="00BB4177">
      <w:pPr>
        <w:adjustRightInd w:val="0"/>
        <w:spacing w:line="300" w:lineRule="exact"/>
      </w:pPr>
      <w:r>
        <w:rPr>
          <w:rFonts w:hint="eastAsia"/>
        </w:rPr>
        <w:t>７</w:t>
      </w:r>
      <w:r w:rsidR="004D26A7">
        <w:rPr>
          <w:rFonts w:hint="eastAsia"/>
        </w:rPr>
        <w:t xml:space="preserve">　応募方法</w:t>
      </w:r>
    </w:p>
    <w:p w14:paraId="53DDE6C7" w14:textId="30E79647" w:rsidR="004D26A7" w:rsidRDefault="004D26A7" w:rsidP="00BB4177">
      <w:pPr>
        <w:adjustRightInd w:val="0"/>
        <w:spacing w:line="300" w:lineRule="exact"/>
      </w:pPr>
      <w:r>
        <w:rPr>
          <w:rFonts w:hint="eastAsia"/>
        </w:rPr>
        <w:t>（１）企画提案書</w:t>
      </w:r>
      <w:r w:rsidR="00D14BB1">
        <w:rPr>
          <w:rFonts w:hint="eastAsia"/>
        </w:rPr>
        <w:t>（ツアー概要・募集広告方法等）</w:t>
      </w:r>
      <w:r>
        <w:rPr>
          <w:rFonts w:hint="eastAsia"/>
        </w:rPr>
        <w:t>をＡ４版６部提出してください。</w:t>
      </w:r>
    </w:p>
    <w:p w14:paraId="407CA52E" w14:textId="5BC232E5" w:rsidR="004D26A7" w:rsidRDefault="004D26A7" w:rsidP="00BB4177">
      <w:pPr>
        <w:adjustRightInd w:val="0"/>
        <w:spacing w:line="300" w:lineRule="exact"/>
      </w:pPr>
      <w:r>
        <w:rPr>
          <w:rFonts w:hint="eastAsia"/>
        </w:rPr>
        <w:t>（２）</w:t>
      </w:r>
      <w:r w:rsidR="00BB4177">
        <w:rPr>
          <w:rFonts w:hint="eastAsia"/>
        </w:rPr>
        <w:t>提出期限は、</w:t>
      </w:r>
      <w:r>
        <w:rPr>
          <w:rFonts w:hint="eastAsia"/>
        </w:rPr>
        <w:t>令和４年７月</w:t>
      </w:r>
      <w:r w:rsidR="00EE57A2">
        <w:rPr>
          <w:rFonts w:hint="eastAsia"/>
        </w:rPr>
        <w:t>15</w:t>
      </w:r>
      <w:r>
        <w:rPr>
          <w:rFonts w:hint="eastAsia"/>
        </w:rPr>
        <w:t>日（金）</w:t>
      </w:r>
      <w:r w:rsidR="00BB4177">
        <w:rPr>
          <w:rFonts w:hint="eastAsia"/>
        </w:rPr>
        <w:t>までとする。</w:t>
      </w:r>
    </w:p>
    <w:p w14:paraId="1AE7B9BA" w14:textId="174E5E6E" w:rsidR="004D26A7" w:rsidRDefault="004D26A7" w:rsidP="00BB4177">
      <w:pPr>
        <w:adjustRightInd w:val="0"/>
        <w:spacing w:line="300" w:lineRule="exact"/>
      </w:pPr>
      <w:r>
        <w:rPr>
          <w:rFonts w:hint="eastAsia"/>
        </w:rPr>
        <w:t xml:space="preserve">　　　</w:t>
      </w:r>
    </w:p>
    <w:p w14:paraId="46CCCFD7" w14:textId="16828F50" w:rsidR="004D26A7" w:rsidRDefault="00BB4177" w:rsidP="00BB4177">
      <w:pPr>
        <w:adjustRightInd w:val="0"/>
        <w:spacing w:line="300" w:lineRule="exact"/>
      </w:pPr>
      <w:r>
        <w:rPr>
          <w:rFonts w:hint="eastAsia"/>
        </w:rPr>
        <w:t>８</w:t>
      </w:r>
      <w:r w:rsidR="004D26A7">
        <w:rPr>
          <w:rFonts w:hint="eastAsia"/>
        </w:rPr>
        <w:t xml:space="preserve">　プロポーザルの実施</w:t>
      </w:r>
    </w:p>
    <w:p w14:paraId="4DD2C40E" w14:textId="3A25D4CA" w:rsidR="00EE57A2" w:rsidRDefault="00EE57A2" w:rsidP="00BB4177">
      <w:pPr>
        <w:adjustRightInd w:val="0"/>
        <w:spacing w:line="300" w:lineRule="exact"/>
      </w:pPr>
      <w:r>
        <w:rPr>
          <w:rFonts w:hint="eastAsia"/>
        </w:rPr>
        <w:t>（１）日時　令和４年７月</w:t>
      </w:r>
      <w:r>
        <w:rPr>
          <w:rFonts w:hint="eastAsia"/>
        </w:rPr>
        <w:t>20</w:t>
      </w:r>
      <w:r>
        <w:rPr>
          <w:rFonts w:hint="eastAsia"/>
        </w:rPr>
        <w:t xml:space="preserve">日（水）　</w:t>
      </w:r>
      <w:r>
        <w:rPr>
          <w:rFonts w:hint="eastAsia"/>
        </w:rPr>
        <w:t>14</w:t>
      </w:r>
      <w:r>
        <w:rPr>
          <w:rFonts w:hint="eastAsia"/>
        </w:rPr>
        <w:t>：</w:t>
      </w:r>
      <w:r>
        <w:rPr>
          <w:rFonts w:hint="eastAsia"/>
        </w:rPr>
        <w:t>00</w:t>
      </w:r>
      <w:r>
        <w:rPr>
          <w:rFonts w:hint="eastAsia"/>
        </w:rPr>
        <w:t>～</w:t>
      </w:r>
    </w:p>
    <w:p w14:paraId="3A4E3895" w14:textId="146E8BF9" w:rsidR="004D26A7" w:rsidRDefault="00EE57A2" w:rsidP="00BB4177">
      <w:pPr>
        <w:adjustRightInd w:val="0"/>
        <w:spacing w:line="300" w:lineRule="exact"/>
      </w:pPr>
      <w:r>
        <w:rPr>
          <w:rFonts w:hint="eastAsia"/>
        </w:rPr>
        <w:t>（２）場所　サンポートしぶしアピア２階（志布志市観光特産品協会</w:t>
      </w:r>
      <w:r w:rsidR="0099002A">
        <w:rPr>
          <w:rFonts w:hint="eastAsia"/>
        </w:rPr>
        <w:t>事務室</w:t>
      </w:r>
      <w:r>
        <w:rPr>
          <w:rFonts w:hint="eastAsia"/>
        </w:rPr>
        <w:t>）</w:t>
      </w:r>
    </w:p>
    <w:p w14:paraId="57A2219F" w14:textId="2EE9C73D" w:rsidR="0099002A" w:rsidRDefault="00EE57A2" w:rsidP="00BB4177">
      <w:pPr>
        <w:adjustRightInd w:val="0"/>
        <w:spacing w:line="300" w:lineRule="exact"/>
      </w:pPr>
      <w:r>
        <w:rPr>
          <w:rFonts w:hint="eastAsia"/>
        </w:rPr>
        <w:t>（３）</w:t>
      </w:r>
      <w:r w:rsidR="00D14BB1">
        <w:rPr>
          <w:rFonts w:hint="eastAsia"/>
        </w:rPr>
        <w:t xml:space="preserve">内容　</w:t>
      </w:r>
      <w:r w:rsidR="0099002A">
        <w:rPr>
          <w:rFonts w:hint="eastAsia"/>
        </w:rPr>
        <w:t>企画提案書に基づきプレゼンを実施</w:t>
      </w:r>
      <w:r w:rsidR="00BB4177">
        <w:rPr>
          <w:rFonts w:hint="eastAsia"/>
        </w:rPr>
        <w:t>します。</w:t>
      </w:r>
      <w:r w:rsidR="0099002A">
        <w:rPr>
          <w:rFonts w:hint="eastAsia"/>
        </w:rPr>
        <w:t>（説明</w:t>
      </w:r>
      <w:r w:rsidR="0099002A">
        <w:rPr>
          <w:rFonts w:hint="eastAsia"/>
        </w:rPr>
        <w:t>20</w:t>
      </w:r>
      <w:r w:rsidR="0099002A">
        <w:rPr>
          <w:rFonts w:hint="eastAsia"/>
        </w:rPr>
        <w:t>分・質疑</w:t>
      </w:r>
      <w:r w:rsidR="0099002A">
        <w:rPr>
          <w:rFonts w:hint="eastAsia"/>
        </w:rPr>
        <w:t>10</w:t>
      </w:r>
      <w:r w:rsidR="00D14BB1">
        <w:rPr>
          <w:rFonts w:hint="eastAsia"/>
        </w:rPr>
        <w:t>分</w:t>
      </w:r>
      <w:r w:rsidR="0099002A">
        <w:rPr>
          <w:rFonts w:hint="eastAsia"/>
        </w:rPr>
        <w:t>）</w:t>
      </w:r>
    </w:p>
    <w:p w14:paraId="426E2741" w14:textId="29CFE3B0" w:rsidR="0099002A" w:rsidRDefault="0099002A" w:rsidP="00BB4177">
      <w:pPr>
        <w:adjustRightInd w:val="0"/>
        <w:spacing w:line="300" w:lineRule="exact"/>
      </w:pPr>
      <w:r>
        <w:rPr>
          <w:rFonts w:hint="eastAsia"/>
        </w:rPr>
        <w:t xml:space="preserve">　　</w:t>
      </w:r>
      <w:r w:rsidR="00D14BB1">
        <w:rPr>
          <w:rFonts w:hint="eastAsia"/>
        </w:rPr>
        <w:t xml:space="preserve">　　　</w:t>
      </w:r>
      <w:r>
        <w:rPr>
          <w:rFonts w:hint="eastAsia"/>
        </w:rPr>
        <w:t xml:space="preserve">　結果についてはプロポーザル実施日より７日以内に郵送にてご連絡します。</w:t>
      </w:r>
    </w:p>
    <w:p w14:paraId="1FE2E2CB" w14:textId="5E2337A6" w:rsidR="0099002A" w:rsidRDefault="0099002A" w:rsidP="00BB4177">
      <w:pPr>
        <w:adjustRightInd w:val="0"/>
        <w:spacing w:line="300" w:lineRule="exact"/>
      </w:pPr>
    </w:p>
    <w:p w14:paraId="2BFF4E4F" w14:textId="2B982FDE" w:rsidR="0099002A" w:rsidRDefault="00BB4177" w:rsidP="00BB4177">
      <w:pPr>
        <w:adjustRightInd w:val="0"/>
        <w:spacing w:line="300" w:lineRule="exact"/>
        <w:rPr>
          <w:rFonts w:asciiTheme="minorEastAsia" w:hAnsiTheme="minorEastAsia"/>
          <w:sz w:val="22"/>
        </w:rPr>
      </w:pPr>
      <w:r>
        <w:rPr>
          <w:rFonts w:hint="eastAsia"/>
        </w:rPr>
        <w:t>９</w:t>
      </w:r>
      <w:r w:rsidR="0099002A">
        <w:rPr>
          <w:rFonts w:hint="eastAsia"/>
        </w:rPr>
        <w:t xml:space="preserve">　その他</w:t>
      </w:r>
      <w:r w:rsidR="0099002A">
        <w:rPr>
          <w:rFonts w:asciiTheme="minorEastAsia" w:hAnsiTheme="minorEastAsia"/>
          <w:sz w:val="22"/>
        </w:rPr>
        <w:t xml:space="preserve">　今計画で作成された成果品は、発注者に帰属するものとする。</w:t>
      </w:r>
    </w:p>
    <w:p w14:paraId="7C6BEB30" w14:textId="5C538F9A" w:rsidR="0099002A" w:rsidRDefault="0099002A" w:rsidP="00BB4177">
      <w:pPr>
        <w:adjustRightInd w:val="0"/>
        <w:spacing w:line="300" w:lineRule="exact"/>
        <w:rPr>
          <w:rFonts w:asciiTheme="minorEastAsia" w:hAnsiTheme="minorEastAsia"/>
          <w:sz w:val="22"/>
        </w:rPr>
      </w:pPr>
      <w:r>
        <w:rPr>
          <w:rFonts w:asciiTheme="minorEastAsia" w:hAnsiTheme="minorEastAsia" w:hint="eastAsia"/>
          <w:sz w:val="22"/>
        </w:rPr>
        <w:t xml:space="preserve">　　　　　（成果品とは今回の業務で造成した体験メニュー、広告用の素材を指します。）　</w:t>
      </w:r>
    </w:p>
    <w:p w14:paraId="0CB8FBFD" w14:textId="77777777" w:rsidR="00BB4177" w:rsidRDefault="00BB4177" w:rsidP="00BB4177">
      <w:pPr>
        <w:adjustRightInd w:val="0"/>
        <w:spacing w:line="300" w:lineRule="exact"/>
        <w:rPr>
          <w:rFonts w:asciiTheme="minorEastAsia" w:hAnsiTheme="minorEastAsia"/>
          <w:sz w:val="22"/>
        </w:rPr>
      </w:pPr>
    </w:p>
    <w:p w14:paraId="0486CB0F" w14:textId="38FB7DBA" w:rsidR="0099002A" w:rsidRDefault="00BB4177" w:rsidP="00BB4177">
      <w:pPr>
        <w:adjustRightInd w:val="0"/>
        <w:spacing w:line="300" w:lineRule="exact"/>
      </w:pPr>
      <w:r>
        <w:rPr>
          <w:rFonts w:hint="eastAsia"/>
        </w:rPr>
        <w:t>10</w:t>
      </w:r>
      <w:r w:rsidR="0099002A">
        <w:rPr>
          <w:rFonts w:hint="eastAsia"/>
        </w:rPr>
        <w:t xml:space="preserve">　問合せ先</w:t>
      </w:r>
    </w:p>
    <w:p w14:paraId="4228BD64" w14:textId="77777777" w:rsidR="0099002A" w:rsidRDefault="0099002A" w:rsidP="00BB4177">
      <w:pPr>
        <w:adjustRightInd w:val="0"/>
        <w:spacing w:line="300" w:lineRule="exact"/>
      </w:pPr>
      <w:r>
        <w:rPr>
          <w:rFonts w:hint="eastAsia"/>
        </w:rPr>
        <w:t xml:space="preserve">　　一般社団法人志布志市観光特産品協会</w:t>
      </w:r>
    </w:p>
    <w:p w14:paraId="2FF66EFC" w14:textId="77777777" w:rsidR="0099002A" w:rsidRDefault="0099002A" w:rsidP="00BB4177">
      <w:pPr>
        <w:adjustRightInd w:val="0"/>
        <w:spacing w:line="300" w:lineRule="exact"/>
      </w:pPr>
      <w:r>
        <w:rPr>
          <w:rFonts w:hint="eastAsia"/>
        </w:rPr>
        <w:t xml:space="preserve">　　〒</w:t>
      </w:r>
      <w:r>
        <w:t>899-7103</w:t>
      </w:r>
      <w:r>
        <w:rPr>
          <w:rFonts w:hint="eastAsia"/>
        </w:rPr>
        <w:t>鹿児島県志布志市志布志町志布志</w:t>
      </w:r>
      <w:r>
        <w:t>2-28-11</w:t>
      </w:r>
    </w:p>
    <w:p w14:paraId="1C0C823B" w14:textId="77777777" w:rsidR="0099002A" w:rsidRDefault="0099002A" w:rsidP="00BB4177">
      <w:pPr>
        <w:adjustRightInd w:val="0"/>
        <w:spacing w:line="300" w:lineRule="exact"/>
      </w:pPr>
      <w:r>
        <w:rPr>
          <w:rFonts w:hint="eastAsia"/>
        </w:rPr>
        <w:t xml:space="preserve">　　</w:t>
      </w:r>
      <w:r>
        <w:t>TEL</w:t>
      </w:r>
      <w:r>
        <w:rPr>
          <w:rFonts w:hint="eastAsia"/>
        </w:rPr>
        <w:t xml:space="preserve">０９９－４７２－８０２８　</w:t>
      </w:r>
      <w:r>
        <w:t>FAX</w:t>
      </w:r>
      <w:r>
        <w:rPr>
          <w:rFonts w:hint="eastAsia"/>
        </w:rPr>
        <w:t>０９９－４７３－２３４５</w:t>
      </w:r>
    </w:p>
    <w:p w14:paraId="26ECCC41" w14:textId="77777777" w:rsidR="0099002A" w:rsidRDefault="0099002A" w:rsidP="00BB4177">
      <w:pPr>
        <w:adjustRightInd w:val="0"/>
        <w:spacing w:line="300" w:lineRule="exact"/>
      </w:pPr>
      <w:r>
        <w:rPr>
          <w:rFonts w:hint="eastAsia"/>
        </w:rPr>
        <w:t xml:space="preserve">　　担当者：樺山、川添</w:t>
      </w:r>
    </w:p>
    <w:sectPr w:rsidR="0099002A" w:rsidSect="0099002A">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CB7F" w14:textId="77777777" w:rsidR="008B41AE" w:rsidRDefault="008B41AE" w:rsidP="008221CD">
      <w:r>
        <w:separator/>
      </w:r>
    </w:p>
  </w:endnote>
  <w:endnote w:type="continuationSeparator" w:id="0">
    <w:p w14:paraId="22D46B8B" w14:textId="77777777" w:rsidR="008B41AE" w:rsidRDefault="008B41AE" w:rsidP="0082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E068" w14:textId="77777777" w:rsidR="008B41AE" w:rsidRDefault="008B41AE" w:rsidP="008221CD">
      <w:r>
        <w:separator/>
      </w:r>
    </w:p>
  </w:footnote>
  <w:footnote w:type="continuationSeparator" w:id="0">
    <w:p w14:paraId="37A21394" w14:textId="77777777" w:rsidR="008B41AE" w:rsidRDefault="008B41AE" w:rsidP="0082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743"/>
    <w:multiLevelType w:val="hybridMultilevel"/>
    <w:tmpl w:val="3F4246CC"/>
    <w:lvl w:ilvl="0" w:tplc="2482E1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8F6579A"/>
    <w:multiLevelType w:val="hybridMultilevel"/>
    <w:tmpl w:val="5008B5BA"/>
    <w:lvl w:ilvl="0" w:tplc="28B8872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40A3B"/>
    <w:multiLevelType w:val="hybridMultilevel"/>
    <w:tmpl w:val="B3FC5A90"/>
    <w:lvl w:ilvl="0" w:tplc="09C89730">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C262DA5"/>
    <w:multiLevelType w:val="hybridMultilevel"/>
    <w:tmpl w:val="981A96AC"/>
    <w:lvl w:ilvl="0" w:tplc="4F2CC89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9EC14CE"/>
    <w:multiLevelType w:val="hybridMultilevel"/>
    <w:tmpl w:val="C9DC7BCC"/>
    <w:lvl w:ilvl="0" w:tplc="A2CCDED2">
      <w:start w:val="1"/>
      <w:numFmt w:val="decimal"/>
      <w:lvlText w:val="（%1）"/>
      <w:lvlJc w:val="left"/>
      <w:pPr>
        <w:ind w:left="834" w:hanging="720"/>
      </w:pPr>
    </w:lvl>
    <w:lvl w:ilvl="1" w:tplc="04090017">
      <w:start w:val="1"/>
      <w:numFmt w:val="aiueoFullWidth"/>
      <w:lvlText w:val="(%2)"/>
      <w:lvlJc w:val="left"/>
      <w:pPr>
        <w:ind w:left="954" w:hanging="420"/>
      </w:pPr>
    </w:lvl>
    <w:lvl w:ilvl="2" w:tplc="04090011">
      <w:start w:val="1"/>
      <w:numFmt w:val="decimalEnclosedCircle"/>
      <w:lvlText w:val="%3"/>
      <w:lvlJc w:val="left"/>
      <w:pPr>
        <w:ind w:left="1374" w:hanging="420"/>
      </w:pPr>
    </w:lvl>
    <w:lvl w:ilvl="3" w:tplc="0409000F">
      <w:start w:val="1"/>
      <w:numFmt w:val="decimal"/>
      <w:lvlText w:val="%4."/>
      <w:lvlJc w:val="left"/>
      <w:pPr>
        <w:ind w:left="1794" w:hanging="420"/>
      </w:pPr>
    </w:lvl>
    <w:lvl w:ilvl="4" w:tplc="04090017">
      <w:start w:val="1"/>
      <w:numFmt w:val="aiueoFullWidth"/>
      <w:lvlText w:val="(%5)"/>
      <w:lvlJc w:val="left"/>
      <w:pPr>
        <w:ind w:left="2214" w:hanging="420"/>
      </w:pPr>
    </w:lvl>
    <w:lvl w:ilvl="5" w:tplc="04090011">
      <w:start w:val="1"/>
      <w:numFmt w:val="decimalEnclosedCircle"/>
      <w:lvlText w:val="%6"/>
      <w:lvlJc w:val="left"/>
      <w:pPr>
        <w:ind w:left="2634" w:hanging="420"/>
      </w:pPr>
    </w:lvl>
    <w:lvl w:ilvl="6" w:tplc="0409000F">
      <w:start w:val="1"/>
      <w:numFmt w:val="decimal"/>
      <w:lvlText w:val="%7."/>
      <w:lvlJc w:val="left"/>
      <w:pPr>
        <w:ind w:left="3054" w:hanging="420"/>
      </w:pPr>
    </w:lvl>
    <w:lvl w:ilvl="7" w:tplc="04090017">
      <w:start w:val="1"/>
      <w:numFmt w:val="aiueoFullWidth"/>
      <w:lvlText w:val="(%8)"/>
      <w:lvlJc w:val="left"/>
      <w:pPr>
        <w:ind w:left="3474" w:hanging="420"/>
      </w:pPr>
    </w:lvl>
    <w:lvl w:ilvl="8" w:tplc="04090011">
      <w:start w:val="1"/>
      <w:numFmt w:val="decimalEnclosedCircle"/>
      <w:lvlText w:val="%9"/>
      <w:lvlJc w:val="left"/>
      <w:pPr>
        <w:ind w:left="3894" w:hanging="420"/>
      </w:pPr>
    </w:lvl>
  </w:abstractNum>
  <w:abstractNum w:abstractNumId="5" w15:restartNumberingAfterBreak="0">
    <w:nsid w:val="63F508DB"/>
    <w:multiLevelType w:val="hybridMultilevel"/>
    <w:tmpl w:val="A17A737E"/>
    <w:lvl w:ilvl="0" w:tplc="832258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619798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894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314117">
    <w:abstractNumId w:val="5"/>
  </w:num>
  <w:num w:numId="4" w16cid:durableId="1015768332">
    <w:abstractNumId w:val="0"/>
  </w:num>
  <w:num w:numId="5" w16cid:durableId="863791808">
    <w:abstractNumId w:val="3"/>
  </w:num>
  <w:num w:numId="6" w16cid:durableId="147922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D"/>
    <w:rsid w:val="0001514F"/>
    <w:rsid w:val="00021ACF"/>
    <w:rsid w:val="00047A53"/>
    <w:rsid w:val="00084004"/>
    <w:rsid w:val="000C2922"/>
    <w:rsid w:val="00122FF9"/>
    <w:rsid w:val="00170360"/>
    <w:rsid w:val="0019384F"/>
    <w:rsid w:val="001D7333"/>
    <w:rsid w:val="001E657F"/>
    <w:rsid w:val="002272F1"/>
    <w:rsid w:val="00233EED"/>
    <w:rsid w:val="00285A06"/>
    <w:rsid w:val="002F0CA3"/>
    <w:rsid w:val="002F4D71"/>
    <w:rsid w:val="00335560"/>
    <w:rsid w:val="0034760D"/>
    <w:rsid w:val="003538EA"/>
    <w:rsid w:val="00364558"/>
    <w:rsid w:val="003A2D72"/>
    <w:rsid w:val="003D7F36"/>
    <w:rsid w:val="004104E2"/>
    <w:rsid w:val="00423767"/>
    <w:rsid w:val="00434B64"/>
    <w:rsid w:val="00480F4A"/>
    <w:rsid w:val="0049206F"/>
    <w:rsid w:val="004B2345"/>
    <w:rsid w:val="004C5A07"/>
    <w:rsid w:val="004D26A7"/>
    <w:rsid w:val="004D2E76"/>
    <w:rsid w:val="004D5923"/>
    <w:rsid w:val="004F7163"/>
    <w:rsid w:val="005305F1"/>
    <w:rsid w:val="005536C7"/>
    <w:rsid w:val="005618E4"/>
    <w:rsid w:val="00563380"/>
    <w:rsid w:val="005A3486"/>
    <w:rsid w:val="005C3B80"/>
    <w:rsid w:val="00640423"/>
    <w:rsid w:val="006439D5"/>
    <w:rsid w:val="00664210"/>
    <w:rsid w:val="00676271"/>
    <w:rsid w:val="006C0445"/>
    <w:rsid w:val="006D627D"/>
    <w:rsid w:val="00710414"/>
    <w:rsid w:val="007114A0"/>
    <w:rsid w:val="0076706A"/>
    <w:rsid w:val="007739B0"/>
    <w:rsid w:val="00777684"/>
    <w:rsid w:val="007A730A"/>
    <w:rsid w:val="007B5DE0"/>
    <w:rsid w:val="008048D7"/>
    <w:rsid w:val="0081137C"/>
    <w:rsid w:val="008221CD"/>
    <w:rsid w:val="00887165"/>
    <w:rsid w:val="008B41AE"/>
    <w:rsid w:val="008D462F"/>
    <w:rsid w:val="008D516D"/>
    <w:rsid w:val="009415B8"/>
    <w:rsid w:val="009444DD"/>
    <w:rsid w:val="00946A17"/>
    <w:rsid w:val="0099002A"/>
    <w:rsid w:val="009A06B7"/>
    <w:rsid w:val="009A3FC5"/>
    <w:rsid w:val="009B00AB"/>
    <w:rsid w:val="009E156D"/>
    <w:rsid w:val="00A12E49"/>
    <w:rsid w:val="00A16AA1"/>
    <w:rsid w:val="00A503CF"/>
    <w:rsid w:val="00A50B27"/>
    <w:rsid w:val="00A628F9"/>
    <w:rsid w:val="00A66216"/>
    <w:rsid w:val="00A83D99"/>
    <w:rsid w:val="00AA3491"/>
    <w:rsid w:val="00AD353A"/>
    <w:rsid w:val="00AE3B2A"/>
    <w:rsid w:val="00B27183"/>
    <w:rsid w:val="00B42015"/>
    <w:rsid w:val="00B44108"/>
    <w:rsid w:val="00B528C6"/>
    <w:rsid w:val="00BB4177"/>
    <w:rsid w:val="00BF38DC"/>
    <w:rsid w:val="00BF6705"/>
    <w:rsid w:val="00C05A87"/>
    <w:rsid w:val="00C45B2C"/>
    <w:rsid w:val="00C6036E"/>
    <w:rsid w:val="00C81D37"/>
    <w:rsid w:val="00CA5336"/>
    <w:rsid w:val="00CD1F71"/>
    <w:rsid w:val="00D14BB1"/>
    <w:rsid w:val="00D20C1D"/>
    <w:rsid w:val="00D4119F"/>
    <w:rsid w:val="00D96609"/>
    <w:rsid w:val="00E115BD"/>
    <w:rsid w:val="00E16949"/>
    <w:rsid w:val="00E8688A"/>
    <w:rsid w:val="00EC4FD2"/>
    <w:rsid w:val="00ED5E7C"/>
    <w:rsid w:val="00EE4ECA"/>
    <w:rsid w:val="00EE57A2"/>
    <w:rsid w:val="00F006DE"/>
    <w:rsid w:val="00F55EE9"/>
    <w:rsid w:val="00FA3604"/>
    <w:rsid w:val="00FB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66859"/>
  <w15:docId w15:val="{5AF42CD0-B73F-42E6-922D-20B0F81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4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4E2"/>
    <w:rPr>
      <w:rFonts w:asciiTheme="majorHAnsi" w:eastAsiaTheme="majorEastAsia" w:hAnsiTheme="majorHAnsi" w:cstheme="majorBidi"/>
      <w:sz w:val="18"/>
      <w:szCs w:val="18"/>
    </w:rPr>
  </w:style>
  <w:style w:type="paragraph" w:styleId="a5">
    <w:name w:val="header"/>
    <w:basedOn w:val="a"/>
    <w:link w:val="a6"/>
    <w:uiPriority w:val="99"/>
    <w:unhideWhenUsed/>
    <w:rsid w:val="008221CD"/>
    <w:pPr>
      <w:tabs>
        <w:tab w:val="center" w:pos="4252"/>
        <w:tab w:val="right" w:pos="8504"/>
      </w:tabs>
      <w:snapToGrid w:val="0"/>
    </w:pPr>
  </w:style>
  <w:style w:type="character" w:customStyle="1" w:styleId="a6">
    <w:name w:val="ヘッダー (文字)"/>
    <w:basedOn w:val="a0"/>
    <w:link w:val="a5"/>
    <w:uiPriority w:val="99"/>
    <w:rsid w:val="008221CD"/>
  </w:style>
  <w:style w:type="paragraph" w:styleId="a7">
    <w:name w:val="footer"/>
    <w:basedOn w:val="a"/>
    <w:link w:val="a8"/>
    <w:uiPriority w:val="99"/>
    <w:unhideWhenUsed/>
    <w:rsid w:val="008221CD"/>
    <w:pPr>
      <w:tabs>
        <w:tab w:val="center" w:pos="4252"/>
        <w:tab w:val="right" w:pos="8504"/>
      </w:tabs>
      <w:snapToGrid w:val="0"/>
    </w:pPr>
  </w:style>
  <w:style w:type="character" w:customStyle="1" w:styleId="a8">
    <w:name w:val="フッター (文字)"/>
    <w:basedOn w:val="a0"/>
    <w:link w:val="a7"/>
    <w:uiPriority w:val="99"/>
    <w:rsid w:val="008221CD"/>
  </w:style>
  <w:style w:type="paragraph" w:styleId="a9">
    <w:name w:val="List Paragraph"/>
    <w:basedOn w:val="a"/>
    <w:uiPriority w:val="34"/>
    <w:qFormat/>
    <w:rsid w:val="00563380"/>
    <w:pPr>
      <w:ind w:leftChars="400" w:left="840"/>
    </w:pPr>
    <w:rPr>
      <w:rFonts w:ascii="Century" w:eastAsia="ＭＳ 明朝" w:hAnsi="Century" w:cs="Times New Roman"/>
    </w:rPr>
  </w:style>
  <w:style w:type="table" w:styleId="aa">
    <w:name w:val="Table Grid"/>
    <w:basedOn w:val="a1"/>
    <w:uiPriority w:val="59"/>
    <w:rsid w:val="00563380"/>
    <w:pPr>
      <w:spacing w:line="36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1898">
      <w:bodyDiv w:val="1"/>
      <w:marLeft w:val="0"/>
      <w:marRight w:val="0"/>
      <w:marTop w:val="0"/>
      <w:marBottom w:val="0"/>
      <w:divBdr>
        <w:top w:val="none" w:sz="0" w:space="0" w:color="auto"/>
        <w:left w:val="none" w:sz="0" w:space="0" w:color="auto"/>
        <w:bottom w:val="none" w:sz="0" w:space="0" w:color="auto"/>
        <w:right w:val="none" w:sz="0" w:space="0" w:color="auto"/>
      </w:divBdr>
    </w:div>
    <w:div w:id="1370952569">
      <w:bodyDiv w:val="1"/>
      <w:marLeft w:val="0"/>
      <w:marRight w:val="0"/>
      <w:marTop w:val="0"/>
      <w:marBottom w:val="0"/>
      <w:divBdr>
        <w:top w:val="none" w:sz="0" w:space="0" w:color="auto"/>
        <w:left w:val="none" w:sz="0" w:space="0" w:color="auto"/>
        <w:bottom w:val="none" w:sz="0" w:space="0" w:color="auto"/>
        <w:right w:val="none" w:sz="0" w:space="0" w:color="auto"/>
      </w:divBdr>
    </w:div>
    <w:div w:id="18162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shibushi</dc:creator>
  <cp:keywords/>
  <dc:description/>
  <cp:lastModifiedBy>shibushi-ktk03</cp:lastModifiedBy>
  <cp:revision>5</cp:revision>
  <cp:lastPrinted>2021-04-26T00:44:00Z</cp:lastPrinted>
  <dcterms:created xsi:type="dcterms:W3CDTF">2022-06-17T01:51:00Z</dcterms:created>
  <dcterms:modified xsi:type="dcterms:W3CDTF">2022-06-22T01:07:00Z</dcterms:modified>
</cp:coreProperties>
</file>